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0C5" w:rsidRPr="007820C5" w:rsidRDefault="007820C5" w:rsidP="007820C5">
      <w:pPr>
        <w:pStyle w:val="ConsPlusNormal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 w:rsidRPr="007820C5">
        <w:rPr>
          <w:rFonts w:ascii="Times New Roman" w:hAnsi="Times New Roman" w:cs="Times New Roman"/>
          <w:b/>
          <w:sz w:val="28"/>
        </w:rPr>
        <w:t>Методика</w:t>
      </w:r>
    </w:p>
    <w:p w:rsidR="007820C5" w:rsidRPr="007820C5" w:rsidRDefault="007820C5" w:rsidP="007820C5">
      <w:pPr>
        <w:pStyle w:val="ConsPlusTitle"/>
        <w:jc w:val="center"/>
        <w:rPr>
          <w:rFonts w:ascii="Times New Roman" w:hAnsi="Times New Roman" w:cs="Times New Roman"/>
          <w:sz w:val="28"/>
        </w:rPr>
      </w:pPr>
      <w:r w:rsidRPr="007820C5">
        <w:rPr>
          <w:rFonts w:ascii="Times New Roman" w:hAnsi="Times New Roman" w:cs="Times New Roman"/>
          <w:sz w:val="28"/>
        </w:rPr>
        <w:t>предоставления и распределения субсидий из областного</w:t>
      </w:r>
    </w:p>
    <w:p w:rsidR="007820C5" w:rsidRPr="007820C5" w:rsidRDefault="007820C5" w:rsidP="007820C5">
      <w:pPr>
        <w:pStyle w:val="ConsPlusTitle"/>
        <w:jc w:val="center"/>
        <w:rPr>
          <w:rFonts w:ascii="Times New Roman" w:hAnsi="Times New Roman" w:cs="Times New Roman"/>
          <w:sz w:val="28"/>
        </w:rPr>
      </w:pPr>
      <w:r w:rsidRPr="007820C5">
        <w:rPr>
          <w:rFonts w:ascii="Times New Roman" w:hAnsi="Times New Roman" w:cs="Times New Roman"/>
          <w:sz w:val="28"/>
        </w:rPr>
        <w:t>бюджета бюджетам муниципальных образований Брянской области</w:t>
      </w:r>
    </w:p>
    <w:p w:rsidR="007820C5" w:rsidRPr="007820C5" w:rsidRDefault="007820C5" w:rsidP="007820C5">
      <w:pPr>
        <w:pStyle w:val="ConsPlusTitle"/>
        <w:jc w:val="center"/>
        <w:rPr>
          <w:rFonts w:ascii="Times New Roman" w:hAnsi="Times New Roman" w:cs="Times New Roman"/>
          <w:sz w:val="28"/>
        </w:rPr>
      </w:pPr>
      <w:r w:rsidRPr="007820C5">
        <w:rPr>
          <w:rFonts w:ascii="Times New Roman" w:hAnsi="Times New Roman" w:cs="Times New Roman"/>
          <w:sz w:val="28"/>
        </w:rPr>
        <w:t>на обеспечение жильем молодых семей в рамках подпрограммы</w:t>
      </w:r>
    </w:p>
    <w:p w:rsidR="007820C5" w:rsidRPr="007820C5" w:rsidRDefault="007820C5" w:rsidP="007820C5">
      <w:pPr>
        <w:pStyle w:val="ConsPlusTitle"/>
        <w:jc w:val="center"/>
        <w:rPr>
          <w:rFonts w:ascii="Times New Roman" w:hAnsi="Times New Roman" w:cs="Times New Roman"/>
          <w:sz w:val="28"/>
        </w:rPr>
      </w:pPr>
      <w:r w:rsidRPr="007820C5">
        <w:rPr>
          <w:rFonts w:ascii="Times New Roman" w:hAnsi="Times New Roman" w:cs="Times New Roman"/>
          <w:sz w:val="28"/>
        </w:rPr>
        <w:t>"Обеспечение жильем молодых семей в Брянской области"</w:t>
      </w:r>
    </w:p>
    <w:p w:rsidR="007820C5" w:rsidRPr="007820C5" w:rsidRDefault="007820C5" w:rsidP="007820C5">
      <w:pPr>
        <w:pStyle w:val="ConsPlusTitle"/>
        <w:jc w:val="center"/>
        <w:rPr>
          <w:rFonts w:ascii="Times New Roman" w:hAnsi="Times New Roman" w:cs="Times New Roman"/>
          <w:sz w:val="28"/>
        </w:rPr>
      </w:pPr>
      <w:r w:rsidRPr="007820C5">
        <w:rPr>
          <w:rFonts w:ascii="Times New Roman" w:hAnsi="Times New Roman" w:cs="Times New Roman"/>
          <w:sz w:val="28"/>
        </w:rPr>
        <w:t>государственной программы "Социальная и демографическая</w:t>
      </w:r>
    </w:p>
    <w:p w:rsidR="007820C5" w:rsidRPr="007820C5" w:rsidRDefault="007820C5" w:rsidP="007820C5">
      <w:pPr>
        <w:pStyle w:val="ConsPlusTitle"/>
        <w:jc w:val="center"/>
        <w:rPr>
          <w:rFonts w:ascii="Times New Roman" w:hAnsi="Times New Roman" w:cs="Times New Roman"/>
          <w:sz w:val="28"/>
        </w:rPr>
      </w:pPr>
      <w:r w:rsidRPr="007820C5">
        <w:rPr>
          <w:rFonts w:ascii="Times New Roman" w:hAnsi="Times New Roman" w:cs="Times New Roman"/>
          <w:sz w:val="28"/>
        </w:rPr>
        <w:t>политика Брянской области"</w:t>
      </w:r>
    </w:p>
    <w:p w:rsidR="007820C5" w:rsidRPr="007820C5" w:rsidRDefault="007820C5" w:rsidP="007820C5">
      <w:pPr>
        <w:pStyle w:val="ConsPlusNormal"/>
        <w:jc w:val="center"/>
        <w:rPr>
          <w:rFonts w:ascii="Times New Roman" w:hAnsi="Times New Roman" w:cs="Times New Roman"/>
        </w:rPr>
      </w:pPr>
    </w:p>
    <w:p w:rsidR="007820C5" w:rsidRPr="007820C5" w:rsidRDefault="007820C5" w:rsidP="008B4F1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</w:rPr>
      </w:pPr>
      <w:r w:rsidRPr="007820C5">
        <w:rPr>
          <w:rFonts w:ascii="Times New Roman" w:hAnsi="Times New Roman" w:cs="Times New Roman"/>
          <w:sz w:val="28"/>
        </w:rPr>
        <w:t>Расчет субсидии бюджету i-го муниципального образования за счет средств областного бюджета для софинансирования социальных выплат молодым семьям, включенным в сводный список молодых семей - претендентов на получение социальных выплат, определяется по следующей формуле:</w:t>
      </w:r>
    </w:p>
    <w:p w:rsidR="007820C5" w:rsidRPr="007820C5" w:rsidRDefault="007820C5" w:rsidP="008B4F1F">
      <w:pPr>
        <w:pStyle w:val="ConsPlusNormal"/>
        <w:ind w:firstLine="540"/>
        <w:contextualSpacing/>
        <w:jc w:val="both"/>
        <w:rPr>
          <w:rFonts w:ascii="Times New Roman" w:hAnsi="Times New Roman" w:cs="Times New Roman"/>
        </w:rPr>
      </w:pPr>
    </w:p>
    <w:p w:rsidR="007820C5" w:rsidRPr="007820C5" w:rsidRDefault="007820C5" w:rsidP="008B4F1F">
      <w:pPr>
        <w:pStyle w:val="ConsPlusNormal"/>
        <w:contextualSpacing/>
        <w:jc w:val="center"/>
        <w:rPr>
          <w:rFonts w:ascii="Times New Roman" w:hAnsi="Times New Roman" w:cs="Times New Roman"/>
        </w:rPr>
      </w:pPr>
      <w:r w:rsidRPr="007820C5">
        <w:rPr>
          <w:rFonts w:ascii="Times New Roman" w:hAnsi="Times New Roman" w:cs="Times New Roman"/>
          <w:noProof/>
          <w:position w:val="-11"/>
          <w:sz w:val="28"/>
          <w:szCs w:val="28"/>
        </w:rPr>
        <w:drawing>
          <wp:inline distT="0" distB="0" distL="0" distR="0" wp14:anchorId="0E8980A6" wp14:editId="4C190B8A">
            <wp:extent cx="4052570" cy="285115"/>
            <wp:effectExtent l="0" t="0" r="5080" b="635"/>
            <wp:docPr id="2" name="Рисунок 2" descr="base_23753_58126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753_58126_32770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2570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20C5" w:rsidRPr="007820C5" w:rsidRDefault="007820C5" w:rsidP="008B4F1F">
      <w:pPr>
        <w:pStyle w:val="ConsPlusNormal"/>
        <w:ind w:firstLine="540"/>
        <w:contextualSpacing/>
        <w:jc w:val="both"/>
        <w:rPr>
          <w:rFonts w:ascii="Times New Roman" w:hAnsi="Times New Roman" w:cs="Times New Roman"/>
        </w:rPr>
      </w:pPr>
    </w:p>
    <w:p w:rsidR="007820C5" w:rsidRPr="007820C5" w:rsidRDefault="007820C5" w:rsidP="008B4F1F">
      <w:pPr>
        <w:pStyle w:val="ConsPlusNormal"/>
        <w:ind w:firstLine="540"/>
        <w:contextualSpacing/>
        <w:jc w:val="both"/>
        <w:rPr>
          <w:rFonts w:ascii="Times New Roman" w:hAnsi="Times New Roman" w:cs="Times New Roman"/>
        </w:rPr>
      </w:pPr>
      <w:r w:rsidRPr="007820C5">
        <w:rPr>
          <w:rFonts w:ascii="Times New Roman" w:hAnsi="Times New Roman" w:cs="Times New Roman"/>
          <w:sz w:val="28"/>
        </w:rPr>
        <w:t>Vсубi</w:t>
      </w:r>
      <w:r w:rsidRPr="007820C5">
        <w:rPr>
          <w:rFonts w:ascii="Times New Roman" w:hAnsi="Times New Roman" w:cs="Times New Roman"/>
        </w:rPr>
        <w:t xml:space="preserve"> - </w:t>
      </w:r>
      <w:r w:rsidRPr="007820C5">
        <w:rPr>
          <w:rFonts w:ascii="Times New Roman" w:hAnsi="Times New Roman" w:cs="Times New Roman"/>
          <w:sz w:val="28"/>
        </w:rPr>
        <w:t>размер субсидии бюджету i-го муниципального образования;</w:t>
      </w:r>
    </w:p>
    <w:p w:rsidR="007820C5" w:rsidRPr="007820C5" w:rsidRDefault="007820C5" w:rsidP="008B4F1F">
      <w:pPr>
        <w:pStyle w:val="ConsPlusNormal"/>
        <w:ind w:firstLine="540"/>
        <w:contextualSpacing/>
        <w:jc w:val="both"/>
        <w:rPr>
          <w:rFonts w:ascii="Times New Roman" w:hAnsi="Times New Roman" w:cs="Times New Roman"/>
        </w:rPr>
      </w:pPr>
      <w:r w:rsidRPr="007820C5">
        <w:rPr>
          <w:rFonts w:ascii="Times New Roman" w:hAnsi="Times New Roman" w:cs="Times New Roman"/>
          <w:sz w:val="28"/>
        </w:rPr>
        <w:t>Н</w:t>
      </w:r>
      <w:r w:rsidRPr="007820C5">
        <w:rPr>
          <w:rFonts w:ascii="Times New Roman" w:hAnsi="Times New Roman" w:cs="Times New Roman"/>
        </w:rPr>
        <w:t xml:space="preserve"> - </w:t>
      </w:r>
      <w:r w:rsidRPr="007820C5">
        <w:rPr>
          <w:rFonts w:ascii="Times New Roman" w:hAnsi="Times New Roman" w:cs="Times New Roman"/>
          <w:sz w:val="28"/>
        </w:rPr>
        <w:t xml:space="preserve">норматив стоимости 1 кв. м общей площади жилья </w:t>
      </w:r>
      <w:r>
        <w:rPr>
          <w:rFonts w:ascii="Times New Roman" w:hAnsi="Times New Roman" w:cs="Times New Roman"/>
          <w:sz w:val="28"/>
        </w:rPr>
        <w:br/>
      </w:r>
      <w:r w:rsidRPr="007820C5">
        <w:rPr>
          <w:rFonts w:ascii="Times New Roman" w:hAnsi="Times New Roman" w:cs="Times New Roman"/>
          <w:sz w:val="28"/>
        </w:rPr>
        <w:t>по муниципальному образованию (на дату расчета);</w:t>
      </w:r>
    </w:p>
    <w:p w:rsidR="007820C5" w:rsidRPr="007820C5" w:rsidRDefault="007820C5" w:rsidP="008B4F1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</w:rPr>
      </w:pPr>
      <w:r w:rsidRPr="007820C5">
        <w:rPr>
          <w:rFonts w:ascii="Times New Roman" w:hAnsi="Times New Roman" w:cs="Times New Roman"/>
          <w:noProof/>
          <w:position w:val="-11"/>
        </w:rPr>
        <w:drawing>
          <wp:inline distT="0" distB="0" distL="0" distR="0" wp14:anchorId="77DC7F8D" wp14:editId="61163CEE">
            <wp:extent cx="585470" cy="285115"/>
            <wp:effectExtent l="0" t="0" r="0" b="635"/>
            <wp:docPr id="1" name="Рисунок 1" descr="base_23753_58126_32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753_58126_3277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20C5">
        <w:rPr>
          <w:rFonts w:ascii="Times New Roman" w:hAnsi="Times New Roman" w:cs="Times New Roman"/>
        </w:rPr>
        <w:t xml:space="preserve"> - </w:t>
      </w:r>
      <w:r w:rsidRPr="007820C5">
        <w:rPr>
          <w:rFonts w:ascii="Times New Roman" w:hAnsi="Times New Roman" w:cs="Times New Roman"/>
          <w:sz w:val="28"/>
        </w:rPr>
        <w:t xml:space="preserve">сумма общей площади жилых помещений, оплачиваемая </w:t>
      </w:r>
      <w:r>
        <w:rPr>
          <w:rFonts w:ascii="Times New Roman" w:hAnsi="Times New Roman" w:cs="Times New Roman"/>
          <w:sz w:val="28"/>
        </w:rPr>
        <w:br/>
      </w:r>
      <w:r w:rsidRPr="007820C5">
        <w:rPr>
          <w:rFonts w:ascii="Times New Roman" w:hAnsi="Times New Roman" w:cs="Times New Roman"/>
          <w:sz w:val="28"/>
        </w:rPr>
        <w:t>из бюджета i-го муниципального образования для предоставления социальных выплат молодым семьям i-го муниципального образования, включенным в список молодых семей - претендентов на получение социальных выплат в очередном финансовом году (на дату расчета);</w:t>
      </w:r>
    </w:p>
    <w:p w:rsidR="007820C5" w:rsidRPr="007820C5" w:rsidRDefault="007820C5" w:rsidP="008B4F1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</w:rPr>
      </w:pPr>
      <w:r w:rsidRPr="007820C5">
        <w:rPr>
          <w:rFonts w:ascii="Times New Roman" w:hAnsi="Times New Roman" w:cs="Times New Roman"/>
          <w:sz w:val="28"/>
        </w:rPr>
        <w:t xml:space="preserve">не менее 30% - размер социальной выплаты молодым семьям, </w:t>
      </w:r>
      <w:r>
        <w:rPr>
          <w:rFonts w:ascii="Times New Roman" w:hAnsi="Times New Roman" w:cs="Times New Roman"/>
          <w:sz w:val="28"/>
        </w:rPr>
        <w:br/>
      </w:r>
      <w:r w:rsidRPr="007820C5">
        <w:rPr>
          <w:rFonts w:ascii="Times New Roman" w:hAnsi="Times New Roman" w:cs="Times New Roman"/>
          <w:sz w:val="28"/>
        </w:rPr>
        <w:t>не имеющим детей;</w:t>
      </w:r>
    </w:p>
    <w:p w:rsidR="007820C5" w:rsidRDefault="007820C5" w:rsidP="008B4F1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</w:rPr>
      </w:pPr>
      <w:r w:rsidRPr="007820C5">
        <w:rPr>
          <w:rFonts w:ascii="Times New Roman" w:hAnsi="Times New Roman" w:cs="Times New Roman"/>
          <w:sz w:val="28"/>
        </w:rPr>
        <w:t xml:space="preserve">не менее 35% - размер социальной выплаты молодым семьям, имеющим 1 ребенка или более, а также для неполных молодых семей, состоящих </w:t>
      </w:r>
      <w:r>
        <w:rPr>
          <w:rFonts w:ascii="Times New Roman" w:hAnsi="Times New Roman" w:cs="Times New Roman"/>
          <w:sz w:val="28"/>
        </w:rPr>
        <w:br/>
      </w:r>
      <w:r w:rsidRPr="007820C5">
        <w:rPr>
          <w:rFonts w:ascii="Times New Roman" w:hAnsi="Times New Roman" w:cs="Times New Roman"/>
          <w:sz w:val="28"/>
        </w:rPr>
        <w:t>из 1 молодого</w:t>
      </w:r>
      <w:r>
        <w:rPr>
          <w:rFonts w:ascii="Times New Roman" w:hAnsi="Times New Roman" w:cs="Times New Roman"/>
          <w:sz w:val="28"/>
        </w:rPr>
        <w:t xml:space="preserve"> родителя и 1 ребенка или более;</w:t>
      </w:r>
    </w:p>
    <w:p w:rsidR="00E87BA8" w:rsidRDefault="007820C5" w:rsidP="008B4F1F">
      <w:pPr>
        <w:pStyle w:val="ConsPlusNormal"/>
        <w:tabs>
          <w:tab w:val="left" w:pos="7230"/>
        </w:tabs>
        <w:ind w:firstLine="540"/>
        <w:contextualSpacing/>
        <w:jc w:val="both"/>
        <w:rPr>
          <w:rFonts w:ascii="Times New Roman" w:hAnsi="Times New Roman" w:cs="Times New Roman"/>
          <w:sz w:val="28"/>
        </w:rPr>
      </w:pPr>
      <w:r w:rsidRPr="007820C5">
        <w:rPr>
          <w:rFonts w:ascii="Times New Roman" w:hAnsi="Times New Roman" w:cs="Times New Roman"/>
          <w:sz w:val="28"/>
        </w:rPr>
        <w:t>Vсофi</w:t>
      </w:r>
      <w:r w:rsidRPr="007820C5">
        <w:rPr>
          <w:rFonts w:ascii="Times New Roman" w:hAnsi="Times New Roman" w:cs="Times New Roman"/>
        </w:rPr>
        <w:t xml:space="preserve"> - </w:t>
      </w:r>
      <w:r w:rsidRPr="007820C5">
        <w:rPr>
          <w:rFonts w:ascii="Times New Roman" w:hAnsi="Times New Roman" w:cs="Times New Roman"/>
          <w:sz w:val="28"/>
        </w:rPr>
        <w:t>сумма софинансирования из бюджета i-го муниципального образования.</w:t>
      </w:r>
    </w:p>
    <w:p w:rsidR="008B4F1F" w:rsidRDefault="008B4F1F" w:rsidP="008B4F1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</w:rPr>
      </w:pPr>
    </w:p>
    <w:p w:rsidR="008D5AD3" w:rsidRDefault="008D5AD3" w:rsidP="008B4F1F">
      <w:pPr>
        <w:pStyle w:val="ConsPlusNormal"/>
        <w:contextualSpacing/>
        <w:jc w:val="both"/>
        <w:rPr>
          <w:rFonts w:ascii="Times New Roman" w:hAnsi="Times New Roman" w:cs="Times New Roman"/>
          <w:sz w:val="28"/>
        </w:rPr>
      </w:pPr>
    </w:p>
    <w:p w:rsidR="008B4F1F" w:rsidRDefault="00E27B57" w:rsidP="008B4F1F">
      <w:pPr>
        <w:pStyle w:val="ConsPlusNormal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Врио д</w:t>
      </w:r>
      <w:r w:rsidR="008B4F1F">
        <w:rPr>
          <w:rFonts w:ascii="Times New Roman" w:hAnsi="Times New Roman" w:cs="Times New Roman"/>
          <w:sz w:val="28"/>
        </w:rPr>
        <w:t>иректор</w:t>
      </w:r>
      <w:r>
        <w:rPr>
          <w:rFonts w:ascii="Times New Roman" w:hAnsi="Times New Roman" w:cs="Times New Roman"/>
          <w:sz w:val="28"/>
        </w:rPr>
        <w:t>а</w:t>
      </w:r>
      <w:r w:rsidR="008B4F1F">
        <w:rPr>
          <w:rFonts w:ascii="Times New Roman" w:hAnsi="Times New Roman" w:cs="Times New Roman"/>
          <w:sz w:val="28"/>
        </w:rPr>
        <w:t xml:space="preserve"> департамента                                            </w:t>
      </w:r>
      <w:r>
        <w:rPr>
          <w:rFonts w:ascii="Times New Roman" w:hAnsi="Times New Roman" w:cs="Times New Roman"/>
          <w:sz w:val="28"/>
        </w:rPr>
        <w:t xml:space="preserve">        Е.А. Петров</w:t>
      </w:r>
    </w:p>
    <w:p w:rsidR="008B4F1F" w:rsidRDefault="008B4F1F" w:rsidP="008B4F1F">
      <w:pPr>
        <w:pStyle w:val="ConsPlusNormal"/>
        <w:contextualSpacing/>
        <w:jc w:val="both"/>
        <w:rPr>
          <w:rFonts w:ascii="Times New Roman" w:hAnsi="Times New Roman" w:cs="Times New Roman"/>
          <w:sz w:val="28"/>
        </w:rPr>
      </w:pPr>
    </w:p>
    <w:p w:rsidR="008B4F1F" w:rsidRDefault="0093634D" w:rsidP="008B4F1F">
      <w:pPr>
        <w:pStyle w:val="ConsPlusNormal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</w:t>
      </w:r>
      <w:r w:rsidR="008B4F1F">
        <w:rPr>
          <w:rFonts w:ascii="Times New Roman" w:hAnsi="Times New Roman" w:cs="Times New Roman"/>
          <w:sz w:val="28"/>
        </w:rPr>
        <w:t>ачальник отдела</w:t>
      </w:r>
    </w:p>
    <w:p w:rsidR="008B4F1F" w:rsidRDefault="008B4F1F" w:rsidP="008B4F1F">
      <w:pPr>
        <w:pStyle w:val="ConsPlusNormal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экономики и финансов департамента                                        </w:t>
      </w:r>
      <w:r w:rsidR="0093634D">
        <w:rPr>
          <w:rFonts w:ascii="Times New Roman" w:hAnsi="Times New Roman" w:cs="Times New Roman"/>
          <w:sz w:val="28"/>
        </w:rPr>
        <w:t>Л</w:t>
      </w:r>
      <w:r>
        <w:rPr>
          <w:rFonts w:ascii="Times New Roman" w:hAnsi="Times New Roman" w:cs="Times New Roman"/>
          <w:sz w:val="28"/>
        </w:rPr>
        <w:t>.</w:t>
      </w:r>
      <w:r w:rsidR="0093634D"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 xml:space="preserve">. </w:t>
      </w:r>
      <w:r w:rsidR="0093634D">
        <w:rPr>
          <w:rFonts w:ascii="Times New Roman" w:hAnsi="Times New Roman" w:cs="Times New Roman"/>
          <w:sz w:val="28"/>
        </w:rPr>
        <w:t>Жук</w:t>
      </w:r>
    </w:p>
    <w:p w:rsidR="008B4F1F" w:rsidRPr="00E27B57" w:rsidRDefault="008B4F1F" w:rsidP="008B4F1F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27B57" w:rsidRDefault="00E27B57" w:rsidP="008B4F1F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Начальник отдела семейной и </w:t>
      </w:r>
    </w:p>
    <w:p w:rsidR="00E27B57" w:rsidRPr="00E27B57" w:rsidRDefault="00E27B57" w:rsidP="008B4F1F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демографической политики департамента                               О.А. Лукичева</w:t>
      </w:r>
    </w:p>
    <w:p w:rsidR="0093634D" w:rsidRPr="00E27B57" w:rsidRDefault="0093634D" w:rsidP="008B4F1F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B4F1F" w:rsidRPr="00E27B57" w:rsidRDefault="008B4F1F" w:rsidP="008B4F1F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B4F1F" w:rsidRDefault="008B4F1F" w:rsidP="008B4F1F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8B4F1F" w:rsidRDefault="008B4F1F" w:rsidP="008B4F1F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Исп. Карсейкин В.В.</w:t>
      </w:r>
    </w:p>
    <w:p w:rsidR="008B4F1F" w:rsidRDefault="008B4F1F" w:rsidP="008B4F1F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30-32-54</w:t>
      </w:r>
    </w:p>
    <w:p w:rsidR="008B4F1F" w:rsidRPr="008B4F1F" w:rsidRDefault="008B4F1F" w:rsidP="008B4F1F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</w:t>
      </w:r>
    </w:p>
    <w:sectPr w:rsidR="008B4F1F" w:rsidRPr="008B4F1F" w:rsidSect="008B4F1F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0C5"/>
    <w:rsid w:val="00286B25"/>
    <w:rsid w:val="00354E7A"/>
    <w:rsid w:val="007820C5"/>
    <w:rsid w:val="008B4F1F"/>
    <w:rsid w:val="008D5AD3"/>
    <w:rsid w:val="008F4B35"/>
    <w:rsid w:val="0093634D"/>
    <w:rsid w:val="00E27B57"/>
    <w:rsid w:val="00E8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0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20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820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2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20C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0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20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820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2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20C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8BBC8-12FA-4B34-B074-56E5B2E35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1494</Characters>
  <Application>Microsoft Office Word</Application>
  <DocSecurity>4</DocSecurity>
  <Lines>12</Lines>
  <Paragraphs>3</Paragraphs>
  <ScaleCrop>false</ScaleCrop>
  <Company>SPecialiST RePack</Company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Карсейкин Виталий Викторович</dc:creator>
  <cp:lastModifiedBy>Евсютина Н.В.</cp:lastModifiedBy>
  <cp:revision>2</cp:revision>
  <dcterms:created xsi:type="dcterms:W3CDTF">2022-10-17T08:00:00Z</dcterms:created>
  <dcterms:modified xsi:type="dcterms:W3CDTF">2022-10-17T08:00:00Z</dcterms:modified>
</cp:coreProperties>
</file>